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5A632425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FB1C84" w:rsidRPr="00FB1C84">
        <w:rPr>
          <w:rFonts w:ascii="Verdana" w:hAnsi="Verdana" w:cstheme="minorHAnsi"/>
          <w:b/>
          <w:sz w:val="28"/>
          <w:szCs w:val="28"/>
          <w:u w:val="single"/>
        </w:rPr>
        <w:t>Dodávka traťových a dopravních značek pro OŘ Brno</w:t>
      </w:r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………………….……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24584381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D59EB" w:rsidRPr="00BD59EB">
        <w:rPr>
          <w:rFonts w:ascii="Verdana" w:hAnsi="Verdana" w:cstheme="minorHAnsi"/>
          <w:sz w:val="18"/>
          <w:szCs w:val="18"/>
        </w:rPr>
        <w:t>Dlážděná 1003/7, Nové Město, 110 00 Praha 1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6BC69928" w14:textId="77777777" w:rsidR="00BD59EB" w:rsidRPr="00BD59EB" w:rsidRDefault="00D734CC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BD59EB" w:rsidRPr="00BD59EB">
        <w:rPr>
          <w:rFonts w:ascii="Verdana" w:hAnsi="Verdana" w:cstheme="minorHAnsi"/>
          <w:sz w:val="18"/>
          <w:szCs w:val="18"/>
        </w:rPr>
        <w:t xml:space="preserve">Ing. Liborem Tkáčem, MBA, ředitelem Oblastního ředitelství Brno    </w:t>
      </w:r>
    </w:p>
    <w:p w14:paraId="3CEE7636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>Adresa pro doručování písemností v listinné podobě:</w:t>
      </w:r>
    </w:p>
    <w:p w14:paraId="2339D800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Kounicova 688/26, 611 43 Brno </w:t>
      </w:r>
    </w:p>
    <w:p w14:paraId="7D203E6E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>Adresa pro doručování písemnosti v elektronické podobě:</w:t>
      </w:r>
    </w:p>
    <w:p w14:paraId="39C18827" w14:textId="5E0ED3AE" w:rsid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hyperlink r:id="rId11" w:history="1">
        <w:r w:rsidRPr="00564CE5">
          <w:rPr>
            <w:rStyle w:val="Hypertextovodkaz"/>
            <w:rFonts w:ascii="Verdana" w:hAnsi="Verdana" w:cstheme="minorHAnsi"/>
            <w:sz w:val="18"/>
            <w:szCs w:val="18"/>
          </w:rPr>
          <w:t>ePodatelnaORBNO@spravazeleznic.cz</w:t>
        </w:r>
      </w:hyperlink>
    </w:p>
    <w:p w14:paraId="1828980C" w14:textId="21CC6814" w:rsidR="00CC5257" w:rsidRPr="008B5521" w:rsidRDefault="00CC5257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jako </w:t>
      </w:r>
      <w:r w:rsidRPr="00BD59EB">
        <w:rPr>
          <w:rFonts w:ascii="Verdana" w:hAnsi="Verdana" w:cstheme="minorHAnsi"/>
          <w:b/>
          <w:bCs/>
          <w:sz w:val="18"/>
          <w:szCs w:val="18"/>
        </w:rPr>
        <w:t>„</w:t>
      </w:r>
      <w:r w:rsidR="00CB26F1" w:rsidRPr="00BD59EB">
        <w:rPr>
          <w:rFonts w:ascii="Verdana" w:hAnsi="Verdana" w:cstheme="minorHAnsi"/>
          <w:b/>
          <w:bCs/>
          <w:sz w:val="18"/>
          <w:szCs w:val="18"/>
        </w:rPr>
        <w:t>Kupující</w:t>
      </w:r>
      <w:r w:rsidRPr="00BD59EB">
        <w:rPr>
          <w:rFonts w:ascii="Verdana" w:hAnsi="Verdana" w:cstheme="minorHAnsi"/>
          <w:b/>
          <w:bCs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oddíl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…………………..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………………………………..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jako </w:t>
      </w:r>
      <w:r w:rsidRPr="00BD59EB">
        <w:rPr>
          <w:rFonts w:ascii="Verdana" w:hAnsi="Verdana" w:cstheme="minorHAnsi"/>
          <w:b/>
          <w:bCs/>
          <w:sz w:val="18"/>
          <w:szCs w:val="18"/>
        </w:rPr>
        <w:t>„</w:t>
      </w:r>
      <w:r w:rsidR="000B560C" w:rsidRPr="00BD59EB">
        <w:rPr>
          <w:rFonts w:ascii="Verdana" w:hAnsi="Verdana" w:cstheme="minorHAnsi"/>
          <w:b/>
          <w:bCs/>
          <w:sz w:val="18"/>
          <w:szCs w:val="18"/>
        </w:rPr>
        <w:t>Prodávající</w:t>
      </w:r>
      <w:r w:rsidRPr="00BD59EB">
        <w:rPr>
          <w:rFonts w:ascii="Verdana" w:hAnsi="Verdana" w:cstheme="minorHAnsi"/>
          <w:b/>
          <w:bCs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2E00AE84" w:rsidR="000C4186" w:rsidRPr="008B5521" w:rsidRDefault="000B560C" w:rsidP="00BD59EB">
      <w:pPr>
        <w:jc w:val="both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7A1D6A" w:rsidRPr="00BD59EB">
        <w:rPr>
          <w:rFonts w:ascii="Verdana" w:hAnsi="Verdana" w:cstheme="minorHAnsi"/>
          <w:sz w:val="18"/>
          <w:szCs w:val="18"/>
        </w:rPr>
        <w:t xml:space="preserve">Rámcová </w:t>
      </w:r>
      <w:r w:rsidRPr="00BD59EB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D59EB">
        <w:rPr>
          <w:rFonts w:ascii="Verdana" w:eastAsia="Verdana" w:hAnsi="Verdana"/>
          <w:sz w:val="18"/>
          <w:szCs w:val="18"/>
        </w:rPr>
        <w:t>výběrového</w:t>
      </w:r>
      <w:r w:rsidR="0054445F" w:rsidRPr="00BD59EB" w:rsidDel="0054445F">
        <w:rPr>
          <w:rFonts w:ascii="Verdana" w:hAnsi="Verdana" w:cstheme="minorHAnsi"/>
          <w:sz w:val="18"/>
          <w:szCs w:val="18"/>
        </w:rPr>
        <w:t xml:space="preserve"> </w:t>
      </w:r>
      <w:r w:rsidRPr="00BD59EB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BD59EB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BD59EB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BD59EB">
        <w:rPr>
          <w:rFonts w:ascii="Verdana" w:hAnsi="Verdana" w:cstheme="minorHAnsi"/>
          <w:sz w:val="18"/>
          <w:szCs w:val="18"/>
        </w:rPr>
        <w:t>dohody odpovídající</w:t>
      </w:r>
      <w:r w:rsidR="00E01062" w:rsidRPr="00BD59EB">
        <w:rPr>
          <w:rFonts w:ascii="Verdana" w:hAnsi="Verdana" w:cstheme="minorHAnsi"/>
          <w:sz w:val="18"/>
          <w:szCs w:val="18"/>
        </w:rPr>
        <w:t xml:space="preserve"> </w:t>
      </w:r>
      <w:r w:rsidR="000A53AE" w:rsidRPr="00BD59EB">
        <w:rPr>
          <w:rFonts w:ascii="Verdana" w:hAnsi="Verdana" w:cstheme="minorHAnsi"/>
          <w:sz w:val="18"/>
          <w:szCs w:val="18"/>
        </w:rPr>
        <w:t xml:space="preserve">zadávacímu řízení </w:t>
      </w:r>
      <w:r w:rsidR="005E6DAB" w:rsidRPr="00BD59EB">
        <w:rPr>
          <w:rFonts w:ascii="Verdana" w:hAnsi="Verdana" w:cstheme="minorHAnsi"/>
          <w:sz w:val="18"/>
          <w:szCs w:val="18"/>
        </w:rPr>
        <w:t>podlimitní sektorov</w:t>
      </w:r>
      <w:r w:rsidR="000A53AE" w:rsidRPr="00BD59EB">
        <w:rPr>
          <w:rFonts w:ascii="Verdana" w:hAnsi="Verdana" w:cstheme="minorHAnsi"/>
          <w:sz w:val="18"/>
          <w:szCs w:val="18"/>
        </w:rPr>
        <w:t>ou</w:t>
      </w:r>
      <w:r w:rsidR="005E6DAB" w:rsidRPr="00BD59EB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BD59EB">
        <w:rPr>
          <w:rFonts w:ascii="Verdana" w:hAnsi="Verdana" w:cstheme="minorHAnsi"/>
          <w:sz w:val="18"/>
          <w:szCs w:val="18"/>
        </w:rPr>
        <w:t>ou</w:t>
      </w:r>
      <w:r w:rsidR="005E6DAB" w:rsidRPr="00BD59EB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BD59EB">
        <w:rPr>
          <w:rFonts w:ascii="Verdana" w:hAnsi="Verdana" w:cstheme="minorHAnsi"/>
          <w:sz w:val="18"/>
          <w:szCs w:val="18"/>
        </w:rPr>
        <w:t>u</w:t>
      </w:r>
      <w:r w:rsidRPr="00BD59EB">
        <w:rPr>
          <w:rFonts w:ascii="Verdana" w:hAnsi="Verdana" w:cstheme="minorHAnsi"/>
          <w:sz w:val="18"/>
          <w:szCs w:val="18"/>
        </w:rPr>
        <w:t xml:space="preserve"> s názvem </w:t>
      </w:r>
      <w:r w:rsidR="00FB1C84" w:rsidRPr="00FB1C84">
        <w:rPr>
          <w:rFonts w:ascii="Verdana" w:hAnsi="Verdana" w:cstheme="minorHAnsi"/>
          <w:b/>
          <w:bCs/>
          <w:sz w:val="18"/>
          <w:szCs w:val="18"/>
        </w:rPr>
        <w:t>Dodávka traťových a dopravních značek pro OŘ Brno</w:t>
      </w:r>
      <w:r w:rsidRPr="00BD59EB">
        <w:rPr>
          <w:rFonts w:ascii="Verdana" w:hAnsi="Verdana" w:cstheme="minorHAnsi"/>
          <w:sz w:val="18"/>
          <w:szCs w:val="18"/>
        </w:rPr>
        <w:t xml:space="preserve">, č.j. </w:t>
      </w:r>
      <w:r w:rsidR="00170387" w:rsidRPr="00170387">
        <w:rPr>
          <w:rFonts w:ascii="Verdana" w:hAnsi="Verdana" w:cstheme="minorHAnsi"/>
          <w:sz w:val="18"/>
          <w:szCs w:val="18"/>
        </w:rPr>
        <w:t>6939/2026-SŽ-OŘ BNO-NPI</w:t>
      </w:r>
      <w:r w:rsidR="00170387" w:rsidRPr="00170387">
        <w:rPr>
          <w:rFonts w:ascii="Verdana" w:hAnsi="Verdana" w:cstheme="minorHAnsi"/>
          <w:sz w:val="18"/>
          <w:szCs w:val="18"/>
        </w:rPr>
        <w:t xml:space="preserve"> </w:t>
      </w:r>
      <w:r w:rsidRPr="00BD59EB">
        <w:rPr>
          <w:rFonts w:ascii="Verdana" w:hAnsi="Verdana" w:cstheme="minorHAnsi"/>
          <w:sz w:val="18"/>
          <w:szCs w:val="18"/>
        </w:rPr>
        <w:t>(dále jen „</w:t>
      </w:r>
      <w:r w:rsidR="001D4EB7" w:rsidRPr="00BD59EB">
        <w:rPr>
          <w:rFonts w:ascii="Verdana" w:hAnsi="Verdana" w:cstheme="minorHAnsi"/>
          <w:sz w:val="18"/>
          <w:szCs w:val="18"/>
        </w:rPr>
        <w:t xml:space="preserve">výběrové </w:t>
      </w:r>
      <w:r w:rsidR="000A53AE" w:rsidRPr="00BD59EB">
        <w:rPr>
          <w:rFonts w:ascii="Verdana" w:hAnsi="Verdana" w:cstheme="minorHAnsi"/>
          <w:sz w:val="18"/>
          <w:szCs w:val="18"/>
        </w:rPr>
        <w:t>řízení</w:t>
      </w:r>
      <w:r w:rsidRPr="00BD59EB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BD59EB">
        <w:rPr>
          <w:rFonts w:ascii="Verdana" w:hAnsi="Verdana" w:cstheme="minorHAnsi"/>
          <w:sz w:val="18"/>
          <w:szCs w:val="18"/>
        </w:rPr>
        <w:t xml:space="preserve">Rámcové </w:t>
      </w:r>
      <w:r w:rsidRPr="00BD59EB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 w:rsidRPr="00BD59EB">
        <w:rPr>
          <w:rFonts w:ascii="Verdana" w:hAnsi="Verdana" w:cstheme="minorHAnsi"/>
          <w:sz w:val="18"/>
          <w:szCs w:val="18"/>
        </w:rPr>
        <w:t xml:space="preserve">výběrového </w:t>
      </w:r>
      <w:r w:rsidR="000A53AE" w:rsidRPr="00BD59EB">
        <w:rPr>
          <w:rFonts w:ascii="Verdana" w:hAnsi="Verdana" w:cstheme="minorHAnsi"/>
          <w:sz w:val="18"/>
          <w:szCs w:val="18"/>
        </w:rPr>
        <w:t>řízen</w:t>
      </w:r>
      <w:r w:rsidR="009801AE" w:rsidRPr="00BD59EB">
        <w:rPr>
          <w:rFonts w:ascii="Verdana" w:hAnsi="Verdana" w:cstheme="minorHAnsi"/>
          <w:sz w:val="18"/>
          <w:szCs w:val="18"/>
        </w:rPr>
        <w:t>í</w:t>
      </w:r>
      <w:r w:rsidRPr="00BD59EB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75FDA424" w:rsidR="000B560C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dílčích veřejných zakázek bude dodávka zboží </w:t>
      </w:r>
      <w:r w:rsidRPr="00BD59EB">
        <w:rPr>
          <w:rFonts w:ascii="Verdana" w:hAnsi="Verdana"/>
          <w:sz w:val="18"/>
          <w:szCs w:val="18"/>
        </w:rPr>
        <w:t xml:space="preserve">uvedeného v  </w:t>
      </w:r>
      <w:r w:rsidRPr="00BD59EB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BD59EB" w:rsidRPr="00BD59EB">
        <w:rPr>
          <w:rFonts w:ascii="Verdana" w:hAnsi="Verdana"/>
          <w:sz w:val="18"/>
          <w:szCs w:val="18"/>
          <w:lang w:eastAsia="cs-CZ"/>
        </w:rPr>
        <w:t>3</w:t>
      </w:r>
      <w:r w:rsidR="006A4A0B" w:rsidRPr="00BD59EB">
        <w:rPr>
          <w:rFonts w:ascii="Verdana" w:hAnsi="Verdana"/>
          <w:sz w:val="18"/>
          <w:szCs w:val="18"/>
          <w:lang w:eastAsia="cs-CZ"/>
        </w:rPr>
        <w:t xml:space="preserve"> </w:t>
      </w:r>
      <w:r w:rsidRPr="00BD59EB">
        <w:rPr>
          <w:rFonts w:ascii="Verdana" w:hAnsi="Verdana"/>
          <w:sz w:val="18"/>
          <w:szCs w:val="18"/>
          <w:lang w:eastAsia="cs-CZ"/>
        </w:rPr>
        <w:t>této</w:t>
      </w:r>
      <w:r w:rsidRPr="004F68CA">
        <w:rPr>
          <w:rFonts w:ascii="Verdana" w:hAnsi="Verdana"/>
          <w:sz w:val="18"/>
          <w:szCs w:val="18"/>
          <w:lang w:eastAsia="cs-CZ"/>
        </w:rPr>
        <w:t xml:space="preserve"> </w:t>
      </w:r>
      <w:r w:rsidR="00881560" w:rsidRPr="004F68CA">
        <w:rPr>
          <w:rFonts w:ascii="Verdana" w:hAnsi="Verdana"/>
          <w:sz w:val="18"/>
          <w:szCs w:val="18"/>
          <w:lang w:eastAsia="cs-CZ"/>
        </w:rPr>
        <w:t>Rámcové</w:t>
      </w:r>
      <w:r w:rsidRPr="004F68CA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745F98A5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základě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</w:t>
      </w:r>
      <w:r w:rsidR="001819B2">
        <w:rPr>
          <w:rFonts w:ascii="Verdana" w:hAnsi="Verdana"/>
          <w:sz w:val="18"/>
          <w:szCs w:val="18"/>
        </w:rPr>
        <w:t>předá</w:t>
      </w:r>
      <w:r w:rsidR="009601AA" w:rsidRPr="004F68CA">
        <w:rPr>
          <w:rFonts w:ascii="Verdana" w:hAnsi="Verdana"/>
          <w:sz w:val="18"/>
          <w:szCs w:val="18"/>
        </w:rPr>
        <w:t xml:space="preserve">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5B7A9109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170387" w:rsidRPr="00170387">
          <w:rPr>
            <w:rStyle w:val="Hypertextovodkaz"/>
            <w:rFonts w:ascii="Verdana" w:hAnsi="Verdana"/>
            <w:sz w:val="18"/>
            <w:szCs w:val="18"/>
          </w:rPr>
          <w:t>KremenT@spravazeleznic.cz</w:t>
        </w:r>
      </w:hyperlink>
      <w:r w:rsidR="00A17196">
        <w:rPr>
          <w:rFonts w:ascii="Verdana" w:hAnsi="Verdana"/>
          <w:sz w:val="18"/>
          <w:szCs w:val="18"/>
        </w:rPr>
        <w:t xml:space="preserve"> </w:t>
      </w:r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BD59EB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BD59EB">
        <w:rPr>
          <w:rFonts w:ascii="Verdana" w:hAnsi="Verdana" w:cstheme="minorHAnsi"/>
          <w:sz w:val="18"/>
          <w:szCs w:val="18"/>
        </w:rPr>
        <w:t xml:space="preserve">3 </w:t>
      </w:r>
      <w:r w:rsidRPr="00BD59EB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BD59EB">
        <w:rPr>
          <w:rFonts w:ascii="Verdana" w:hAnsi="Verdana" w:cstheme="minorHAnsi"/>
          <w:sz w:val="18"/>
          <w:szCs w:val="18"/>
        </w:rPr>
        <w:t>Rámcové</w:t>
      </w:r>
      <w:r w:rsidRPr="00BD59EB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2A9FF00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F3151E">
        <w:rPr>
          <w:rFonts w:ascii="Verdana" w:hAnsi="Verdana" w:cstheme="minorHAnsi"/>
          <w:sz w:val="18"/>
          <w:szCs w:val="18"/>
        </w:rPr>
        <w:t>převzetí</w:t>
      </w:r>
      <w:r w:rsidR="00D608AA" w:rsidRPr="00781B70">
        <w:rPr>
          <w:rFonts w:ascii="Verdana" w:hAnsi="Verdana" w:cstheme="minorHAnsi"/>
          <w:sz w:val="18"/>
          <w:szCs w:val="18"/>
        </w:rPr>
        <w:t xml:space="preserve">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lastRenderedPageBreak/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31D51C32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BD59EB">
        <w:rPr>
          <w:rFonts w:ascii="Verdana" w:hAnsi="Verdana" w:cstheme="minorHAnsi"/>
          <w:sz w:val="18"/>
          <w:szCs w:val="18"/>
        </w:rPr>
        <w:t>5</w:t>
      </w:r>
      <w:r w:rsidR="00A0526B" w:rsidRPr="00781B70">
        <w:rPr>
          <w:rFonts w:ascii="Verdana" w:hAnsi="Verdana" w:cstheme="minorHAnsi"/>
          <w:sz w:val="18"/>
          <w:szCs w:val="18"/>
        </w:rPr>
        <w:t xml:space="preserve"> </w:t>
      </w:r>
      <w:r w:rsidR="00893290" w:rsidRPr="00781B70">
        <w:rPr>
          <w:rFonts w:ascii="Verdana" w:hAnsi="Verdana" w:cstheme="minorHAnsi"/>
          <w:sz w:val="18"/>
          <w:szCs w:val="18"/>
        </w:rPr>
        <w:t>pracovních dn</w:t>
      </w:r>
      <w:r w:rsidR="00A0526B" w:rsidRPr="00781B70">
        <w:rPr>
          <w:rFonts w:ascii="Verdana" w:hAnsi="Verdana" w:cstheme="minorHAnsi"/>
          <w:sz w:val="18"/>
          <w:szCs w:val="18"/>
        </w:rPr>
        <w:t>ů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158CC8BF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BD59EB">
        <w:rPr>
          <w:rFonts w:ascii="Verdana" w:hAnsi="Verdana" w:cstheme="minorHAnsi"/>
          <w:sz w:val="18"/>
          <w:szCs w:val="18"/>
        </w:rPr>
        <w:t>2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A964F5D" w:rsidR="00D608AA" w:rsidRPr="001B59BD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4F68CA">
        <w:rPr>
          <w:rFonts w:ascii="Verdana" w:eastAsiaTheme="majorEastAsia" w:hAnsi="Verdana"/>
          <w:bCs/>
          <w:sz w:val="18"/>
          <w:szCs w:val="18"/>
        </w:rPr>
        <w:t>Rámcová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4F68CA">
        <w:rPr>
          <w:rFonts w:ascii="Verdana" w:hAnsi="Verdana"/>
          <w:sz w:val="18"/>
          <w:szCs w:val="18"/>
        </w:rPr>
        <w:t>uzavírána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na </w:t>
      </w:r>
      <w:r w:rsidRPr="001B59BD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="00F3151E">
        <w:rPr>
          <w:rFonts w:ascii="Verdana" w:eastAsiaTheme="majorEastAsia" w:hAnsi="Verdana"/>
          <w:bCs/>
          <w:sz w:val="18"/>
          <w:szCs w:val="18"/>
        </w:rPr>
        <w:t>48</w:t>
      </w:r>
      <w:r w:rsidRPr="001B59BD">
        <w:rPr>
          <w:rFonts w:ascii="Verdana" w:eastAsiaTheme="majorEastAsia" w:hAnsi="Verdana"/>
          <w:bCs/>
          <w:sz w:val="18"/>
          <w:szCs w:val="18"/>
        </w:rPr>
        <w:t xml:space="preserve"> měsíců od nabytí její účinnosti, </w:t>
      </w:r>
      <w:r w:rsidRPr="001B59BD">
        <w:rPr>
          <w:rFonts w:ascii="Verdana" w:hAnsi="Verdana"/>
          <w:sz w:val="18"/>
          <w:szCs w:val="18"/>
        </w:rPr>
        <w:t xml:space="preserve">anebo do doby uzavření dílčí smlouvy, na základě které dojde k objednání zboží dle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F3151E">
        <w:rPr>
          <w:rFonts w:ascii="Verdana" w:hAnsi="Verdana"/>
          <w:sz w:val="18"/>
          <w:szCs w:val="18"/>
        </w:rPr>
        <w:t>3 4</w:t>
      </w:r>
      <w:r w:rsidR="001B59BD">
        <w:rPr>
          <w:rFonts w:ascii="Verdana" w:hAnsi="Verdana"/>
          <w:sz w:val="18"/>
          <w:szCs w:val="18"/>
        </w:rPr>
        <w:t>50 000</w:t>
      </w:r>
      <w:r w:rsidRPr="001B59BD">
        <w:rPr>
          <w:rFonts w:ascii="Verdana" w:hAnsi="Verdana"/>
          <w:sz w:val="18"/>
          <w:szCs w:val="18"/>
        </w:rPr>
        <w:t>,- Kč</w:t>
      </w:r>
      <w:r w:rsidRPr="001B59BD">
        <w:rPr>
          <w:rFonts w:ascii="Verdana" w:hAnsi="Verdana"/>
          <w:b/>
          <w:sz w:val="18"/>
          <w:szCs w:val="18"/>
        </w:rPr>
        <w:t xml:space="preserve"> </w:t>
      </w:r>
      <w:r w:rsidRPr="001B59BD">
        <w:rPr>
          <w:rFonts w:ascii="Verdana" w:hAnsi="Verdana"/>
          <w:sz w:val="18"/>
          <w:szCs w:val="18"/>
        </w:rPr>
        <w:t xml:space="preserve">bez DPH. V případě, že dojde k ukončení účinnosti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učinit objednávky (v součtu všech objednávek) přesahující částku </w:t>
      </w:r>
      <w:r w:rsidR="00F3151E">
        <w:rPr>
          <w:rFonts w:ascii="Verdana" w:hAnsi="Verdana"/>
          <w:sz w:val="18"/>
          <w:szCs w:val="18"/>
        </w:rPr>
        <w:t>3</w:t>
      </w:r>
      <w:r w:rsidR="001B59BD">
        <w:rPr>
          <w:rFonts w:ascii="Verdana" w:hAnsi="Verdana"/>
          <w:sz w:val="18"/>
          <w:szCs w:val="18"/>
        </w:rPr>
        <w:t xml:space="preserve"> </w:t>
      </w:r>
      <w:r w:rsidR="00F3151E">
        <w:rPr>
          <w:rFonts w:ascii="Verdana" w:hAnsi="Verdana"/>
          <w:sz w:val="18"/>
          <w:szCs w:val="18"/>
        </w:rPr>
        <w:t>5</w:t>
      </w:r>
      <w:r w:rsidR="001B59BD">
        <w:rPr>
          <w:rFonts w:ascii="Verdana" w:hAnsi="Verdana"/>
          <w:sz w:val="18"/>
          <w:szCs w:val="18"/>
        </w:rPr>
        <w:t>00 000</w:t>
      </w:r>
      <w:r w:rsidRPr="001B59BD">
        <w:rPr>
          <w:rFonts w:ascii="Verdana" w:hAnsi="Verdana"/>
          <w:sz w:val="18"/>
          <w:szCs w:val="18"/>
        </w:rPr>
        <w:t>,- Kč</w:t>
      </w:r>
      <w:r w:rsidRPr="001B59BD">
        <w:rPr>
          <w:rFonts w:ascii="Verdana" w:hAnsi="Verdana"/>
          <w:b/>
          <w:sz w:val="18"/>
          <w:szCs w:val="18"/>
        </w:rPr>
        <w:t xml:space="preserve"> </w:t>
      </w:r>
      <w:r w:rsidRPr="001B59BD">
        <w:rPr>
          <w:rFonts w:ascii="Verdana" w:hAnsi="Verdana"/>
          <w:sz w:val="18"/>
          <w:szCs w:val="18"/>
        </w:rPr>
        <w:t>bez DPH</w:t>
      </w:r>
      <w:r w:rsidRPr="001B59BD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6C967C8B" w:rsidR="00062B10" w:rsidRPr="001B59BD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1B59BD">
        <w:rPr>
          <w:rFonts w:ascii="Verdana" w:eastAsiaTheme="majorEastAsia" w:hAnsi="Verdana"/>
          <w:bCs/>
          <w:sz w:val="18"/>
          <w:szCs w:val="18"/>
        </w:rPr>
        <w:t xml:space="preserve">Dopravu požadovaného zboží do místa plnění zajišťuje </w:t>
      </w:r>
      <w:r w:rsidR="001B59BD">
        <w:rPr>
          <w:rFonts w:ascii="Verdana" w:eastAsiaTheme="majorEastAsia" w:hAnsi="Verdana"/>
          <w:bCs/>
          <w:sz w:val="18"/>
          <w:szCs w:val="18"/>
        </w:rPr>
        <w:t xml:space="preserve">a hradí </w:t>
      </w:r>
      <w:r w:rsidR="002747FB">
        <w:rPr>
          <w:rFonts w:ascii="Verdana" w:eastAsiaTheme="majorEastAsia" w:hAnsi="Verdana"/>
          <w:bCs/>
          <w:sz w:val="18"/>
          <w:szCs w:val="18"/>
        </w:rPr>
        <w:t>Kupují</w:t>
      </w:r>
      <w:r w:rsidRPr="001B59BD">
        <w:rPr>
          <w:rFonts w:ascii="Verdana" w:eastAsiaTheme="majorEastAsia" w:hAnsi="Verdana"/>
          <w:bCs/>
          <w:sz w:val="18"/>
          <w:szCs w:val="18"/>
        </w:rPr>
        <w:t>cí.</w:t>
      </w:r>
      <w:r w:rsidRPr="001B59BD">
        <w:rPr>
          <w:rFonts w:ascii="Verdana" w:hAnsi="Verdana"/>
          <w:sz w:val="18"/>
          <w:szCs w:val="18"/>
        </w:rPr>
        <w:t xml:space="preserve"> </w:t>
      </w:r>
    </w:p>
    <w:p w14:paraId="4B31DD05" w14:textId="6434C3A0" w:rsidR="00D034CB" w:rsidRPr="004F68CA" w:rsidRDefault="00D034CB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3F423906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1B59BD">
        <w:rPr>
          <w:rFonts w:ascii="Verdana" w:hAnsi="Verdana"/>
          <w:sz w:val="18"/>
          <w:szCs w:val="18"/>
        </w:rPr>
        <w:t>1 den</w:t>
      </w:r>
      <w:r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22D35A7C" w:rsidR="00062B10" w:rsidRPr="00781B70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>ho uvedeného v</w:t>
      </w:r>
      <w:r w:rsidR="00D608AA" w:rsidRPr="00781B70">
        <w:rPr>
          <w:rFonts w:ascii="Verdana" w:hAnsi="Verdana" w:cstheme="minorHAnsi"/>
          <w:sz w:val="18"/>
          <w:szCs w:val="18"/>
        </w:rPr>
        <w:t> dílčí smlouvě jako „kontaktní osoba</w:t>
      </w:r>
      <w:r w:rsidRPr="00781B70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1B59BD" w:rsidRPr="000833F4">
        <w:rPr>
          <w:rFonts w:ascii="Verdana" w:hAnsi="Verdana" w:cstheme="minorHAnsi"/>
          <w:sz w:val="18"/>
          <w:szCs w:val="18"/>
        </w:rPr>
        <w:t>7:00 – 1</w:t>
      </w:r>
      <w:r w:rsidR="001B59BD">
        <w:rPr>
          <w:rFonts w:ascii="Verdana" w:hAnsi="Verdana" w:cstheme="minorHAnsi"/>
          <w:sz w:val="18"/>
          <w:szCs w:val="18"/>
        </w:rPr>
        <w:t>4</w:t>
      </w:r>
      <w:r w:rsidR="001B59BD" w:rsidRPr="000833F4">
        <w:rPr>
          <w:rFonts w:ascii="Verdana" w:hAnsi="Verdana" w:cstheme="minorHAnsi"/>
          <w:sz w:val="18"/>
          <w:szCs w:val="18"/>
        </w:rPr>
        <w:t>:</w:t>
      </w:r>
      <w:r w:rsidR="001B59BD" w:rsidRPr="00182ABB">
        <w:rPr>
          <w:rFonts w:ascii="Verdana" w:hAnsi="Verdana" w:cstheme="minorHAnsi"/>
          <w:sz w:val="18"/>
          <w:szCs w:val="18"/>
        </w:rPr>
        <w:t xml:space="preserve">00 </w:t>
      </w:r>
      <w:r w:rsidRPr="001B59BD">
        <w:rPr>
          <w:rFonts w:ascii="Verdana" w:hAnsi="Verdana" w:cstheme="minorHAnsi"/>
          <w:sz w:val="18"/>
          <w:szCs w:val="18"/>
        </w:rPr>
        <w:t>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4591A634" w:rsidR="00062B10" w:rsidRPr="001B59B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1B59BD">
        <w:rPr>
          <w:rFonts w:ascii="Verdana" w:hAnsi="Verdana" w:cstheme="minorHAnsi"/>
          <w:sz w:val="18"/>
          <w:szCs w:val="18"/>
        </w:rPr>
        <w:t xml:space="preserve"> Speciální balení se nevyžaduje.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D50E58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D50E58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D50E58">
        <w:rPr>
          <w:rFonts w:ascii="Verdana" w:hAnsi="Verdana" w:cstheme="minorHAnsi"/>
          <w:sz w:val="18"/>
          <w:szCs w:val="18"/>
        </w:rPr>
        <w:t xml:space="preserve">3 </w:t>
      </w:r>
      <w:r w:rsidRPr="00D50E58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D50E58">
        <w:rPr>
          <w:rFonts w:ascii="Verdana" w:hAnsi="Verdana" w:cstheme="minorHAnsi"/>
          <w:sz w:val="18"/>
          <w:szCs w:val="18"/>
        </w:rPr>
        <w:t>Rámcové</w:t>
      </w:r>
      <w:r w:rsidRPr="00D50E58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046521A3" w:rsidR="00CB26F1" w:rsidRPr="001B59BD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 xml:space="preserve">Cena </w:t>
      </w:r>
      <w:r w:rsidR="00CB26F1" w:rsidRPr="001B59BD">
        <w:rPr>
          <w:rFonts w:ascii="Verdana" w:hAnsi="Verdana" w:cstheme="minorHAnsi"/>
          <w:sz w:val="18"/>
          <w:szCs w:val="18"/>
        </w:rPr>
        <w:t>uveden</w:t>
      </w:r>
      <w:r w:rsidRPr="001B59BD">
        <w:rPr>
          <w:rFonts w:ascii="Verdana" w:hAnsi="Verdana" w:cstheme="minorHAnsi"/>
          <w:sz w:val="18"/>
          <w:szCs w:val="18"/>
        </w:rPr>
        <w:t xml:space="preserve">á v bodu 1 této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Pr="001B59BD">
        <w:rPr>
          <w:rFonts w:ascii="Verdana" w:hAnsi="Verdana" w:cstheme="minorHAnsi"/>
          <w:sz w:val="18"/>
          <w:szCs w:val="18"/>
        </w:rPr>
        <w:t xml:space="preserve"> dohody je cenou konečnou, zahrnuje veškeré související náklady Prodávajícího, včetně nákladů na třídění, balení, odběr prázdných obalů a jejich likvidaci, nakládání, včetně dalších nákladů Prodávajícího spojených s plněním </w:t>
      </w:r>
      <w:r w:rsidR="000A53AE" w:rsidRPr="001B59BD">
        <w:rPr>
          <w:rFonts w:ascii="Verdana" w:hAnsi="Verdana" w:cstheme="minorHAnsi"/>
          <w:sz w:val="18"/>
          <w:szCs w:val="18"/>
        </w:rPr>
        <w:t xml:space="preserve">dílčí </w:t>
      </w:r>
      <w:r w:rsidRPr="001B59BD">
        <w:rPr>
          <w:rFonts w:ascii="Verdana" w:hAnsi="Verdana" w:cstheme="minorHAnsi"/>
          <w:sz w:val="18"/>
          <w:szCs w:val="18"/>
        </w:rPr>
        <w:t xml:space="preserve">veřejné zakázky. Jednotlivé ceny uvedené </w:t>
      </w:r>
      <w:r w:rsidR="00CB26F1" w:rsidRPr="001B59BD">
        <w:rPr>
          <w:rFonts w:ascii="Verdana" w:hAnsi="Verdana" w:cstheme="minorHAnsi"/>
          <w:sz w:val="18"/>
          <w:szCs w:val="18"/>
        </w:rPr>
        <w:t>v</w:t>
      </w:r>
      <w:r w:rsidR="007465F2" w:rsidRPr="001B59BD">
        <w:rPr>
          <w:rFonts w:ascii="Verdana" w:hAnsi="Verdana" w:cstheme="minorHAnsi"/>
          <w:sz w:val="18"/>
          <w:szCs w:val="18"/>
        </w:rPr>
        <w:t> jednotkovém ceníku</w:t>
      </w:r>
      <w:r w:rsidR="00CB26F1" w:rsidRPr="001B59BD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1B59BD">
        <w:rPr>
          <w:rFonts w:ascii="Verdana" w:hAnsi="Verdana" w:cstheme="minorHAnsi"/>
          <w:sz w:val="18"/>
          <w:szCs w:val="18"/>
        </w:rPr>
        <w:t>3</w:t>
      </w:r>
      <w:r w:rsidR="00CB26F1" w:rsidRPr="001B59BD">
        <w:rPr>
          <w:rFonts w:ascii="Verdana" w:hAnsi="Verdana" w:cstheme="minorHAnsi"/>
          <w:sz w:val="18"/>
          <w:szCs w:val="18"/>
        </w:rPr>
        <w:t xml:space="preserve"> této Rámcové dohody</w:t>
      </w:r>
      <w:r w:rsidRPr="001B59BD">
        <w:rPr>
          <w:rFonts w:ascii="Verdana" w:hAnsi="Verdana" w:cstheme="minorHAnsi"/>
          <w:sz w:val="18"/>
          <w:szCs w:val="18"/>
        </w:rPr>
        <w:t xml:space="preserve">, </w:t>
      </w:r>
      <w:r w:rsidR="00CB26F1" w:rsidRPr="001B59BD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včetně dalších nákladů Prodávajícího spojených s plněním veřejné zakázky.</w:t>
      </w:r>
    </w:p>
    <w:p w14:paraId="19D36836" w14:textId="1D6E175D" w:rsidR="00CB26F1" w:rsidRPr="001B59BD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 xml:space="preserve">Cena </w:t>
      </w:r>
      <w:r w:rsidR="000A3CC2" w:rsidRPr="001B59BD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1B59BD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1B59BD">
        <w:rPr>
          <w:rFonts w:ascii="Verdana" w:hAnsi="Verdana" w:cstheme="minorHAnsi"/>
          <w:sz w:val="18"/>
          <w:szCs w:val="18"/>
        </w:rPr>
        <w:t xml:space="preserve">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Pr="001B59BD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1B59BD">
        <w:rPr>
          <w:rFonts w:ascii="Verdana" w:hAnsi="Verdana" w:cstheme="minorHAnsi"/>
          <w:sz w:val="18"/>
          <w:szCs w:val="18"/>
        </w:rPr>
        <w:t>dílčí smlouvy</w:t>
      </w:r>
      <w:r w:rsidRPr="001B59BD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1B59BD">
        <w:rPr>
          <w:rFonts w:ascii="Verdana" w:hAnsi="Verdana" w:cstheme="minorHAnsi"/>
          <w:sz w:val="18"/>
          <w:szCs w:val="18"/>
        </w:rPr>
        <w:t>účetního/</w:t>
      </w:r>
      <w:r w:rsidRPr="001B59BD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1B59BD">
        <w:rPr>
          <w:rFonts w:ascii="Verdana" w:hAnsi="Verdana" w:cstheme="minorHAnsi"/>
          <w:sz w:val="18"/>
          <w:szCs w:val="18"/>
        </w:rPr>
        <w:t>zboží Kupujícím</w:t>
      </w:r>
      <w:r w:rsidRPr="001B59BD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1B59BD">
        <w:rPr>
          <w:rFonts w:ascii="Verdana" w:hAnsi="Verdana" w:cstheme="minorHAnsi"/>
          <w:sz w:val="18"/>
          <w:szCs w:val="18"/>
        </w:rPr>
        <w:t>D</w:t>
      </w:r>
      <w:r w:rsidRPr="001B59BD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1B59BD">
        <w:rPr>
          <w:rFonts w:ascii="Verdana" w:hAnsi="Verdana" w:cstheme="minorHAnsi"/>
          <w:sz w:val="18"/>
          <w:szCs w:val="18"/>
        </w:rPr>
        <w:t>Kupujícím</w:t>
      </w:r>
      <w:r w:rsidRPr="001B59BD">
        <w:rPr>
          <w:rFonts w:ascii="Verdana" w:hAnsi="Verdana" w:cstheme="minorHAnsi"/>
          <w:sz w:val="18"/>
          <w:szCs w:val="18"/>
        </w:rPr>
        <w:t xml:space="preserve">. V záhlaví faktury je nutno taktéž uvést číslo </w:t>
      </w:r>
      <w:r w:rsidR="001B59BD" w:rsidRPr="001B59BD">
        <w:rPr>
          <w:rFonts w:ascii="Verdana" w:hAnsi="Verdana" w:cstheme="minorHAnsi"/>
          <w:sz w:val="18"/>
          <w:szCs w:val="18"/>
        </w:rPr>
        <w:t xml:space="preserve">dílčí </w:t>
      </w:r>
      <w:r w:rsidRPr="001B59BD">
        <w:rPr>
          <w:rFonts w:ascii="Verdana" w:hAnsi="Verdana" w:cstheme="minorHAnsi"/>
          <w:sz w:val="18"/>
          <w:szCs w:val="18"/>
        </w:rPr>
        <w:t>objednávky</w:t>
      </w:r>
      <w:r w:rsidR="00A606A2" w:rsidRPr="001B59BD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="00A606A2" w:rsidRPr="001B59BD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1B59BD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do datové schránky s identifikátorem Uccchjm,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listinné podobě na adresu Správa železnic, státní organizace, Centrální finanční účtárna Čechy, Náměstí Jana Pernera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</w:t>
      </w:r>
      <w:r w:rsidRPr="001B59BD">
        <w:rPr>
          <w:rFonts w:ascii="Verdana" w:hAnsi="Verdana" w:cstheme="minorHAnsi"/>
          <w:sz w:val="18"/>
          <w:szCs w:val="18"/>
        </w:rPr>
        <w:t>doba činí 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ED48464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uvedené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 může </w:t>
      </w:r>
      <w:r w:rsidR="000A53AE" w:rsidRPr="008B5521">
        <w:rPr>
          <w:rFonts w:ascii="Verdana" w:hAnsi="Verdana" w:cstheme="minorHAnsi"/>
          <w:sz w:val="18"/>
          <w:szCs w:val="18"/>
        </w:rPr>
        <w:lastRenderedPageBreak/>
        <w:t>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</w:t>
      </w:r>
      <w:r w:rsidR="001D4EB7">
        <w:rPr>
          <w:rFonts w:ascii="Verdana" w:hAnsi="Verdana" w:cstheme="minorHAnsi"/>
          <w:sz w:val="18"/>
          <w:szCs w:val="18"/>
        </w:rPr>
        <w:t>e</w:t>
      </w:r>
      <w:r w:rsidR="000A53AE" w:rsidRPr="008B5521">
        <w:rPr>
          <w:rFonts w:ascii="Verdana" w:hAnsi="Verdana" w:cstheme="minorHAnsi"/>
          <w:sz w:val="18"/>
          <w:szCs w:val="18"/>
        </w:rPr>
        <w:t> </w:t>
      </w:r>
      <w:r w:rsidR="001D4EB7">
        <w:rPr>
          <w:rFonts w:ascii="Verdana" w:hAnsi="Verdana" w:cstheme="minorHAnsi"/>
          <w:sz w:val="18"/>
          <w:szCs w:val="18"/>
        </w:rPr>
        <w:t>výběrovém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C414FE">
        <w:rPr>
          <w:rFonts w:ascii="Verdana" w:hAnsi="Verdana" w:cstheme="minorHAnsi"/>
          <w:sz w:val="18"/>
          <w:szCs w:val="18"/>
        </w:rPr>
        <w:t xml:space="preserve">Compliance doložka a etické zásady </w:t>
      </w:r>
    </w:p>
    <w:p w14:paraId="3DFAB87E" w14:textId="67B14C4C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="0009413D" w:rsidRPr="00564CE5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https://www.spravazeleznic.cz/o-nas/nezadouci-jednani-a-boj-s-korupci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09413D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Pr="0009413D" w:rsidRDefault="00C62878" w:rsidP="00C62878">
      <w:pPr>
        <w:pStyle w:val="SODslseznam-2a"/>
        <w:tabs>
          <w:tab w:val="clear" w:pos="360"/>
        </w:tabs>
      </w:pPr>
      <w:r w:rsidRPr="0009413D"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Pr="0009413D" w:rsidRDefault="00C62878" w:rsidP="00C62878">
      <w:pPr>
        <w:pStyle w:val="SODslseznam-2a"/>
        <w:tabs>
          <w:tab w:val="clear" w:pos="360"/>
        </w:tabs>
      </w:pPr>
      <w:r w:rsidRPr="0009413D"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 w:rsidRPr="0009413D">
        <w:t>, které spadají do oblasti působnosti právních předpisů nebo jiných aktů uvedených v článku 5k Nařízení č. 833/2014,</w:t>
      </w:r>
      <w:r w:rsidRPr="0009413D">
        <w:t xml:space="preserve">  </w:t>
      </w:r>
    </w:p>
    <w:p w14:paraId="1B30D805" w14:textId="77777777" w:rsidR="00C62878" w:rsidRPr="0009413D" w:rsidRDefault="00C62878" w:rsidP="00C62878">
      <w:pPr>
        <w:pStyle w:val="SODslseznam-2a"/>
      </w:pPr>
      <w:r w:rsidRPr="0009413D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(dále jen </w:t>
      </w:r>
      <w:r w:rsidRPr="0009413D">
        <w:rPr>
          <w:b/>
          <w:bCs/>
          <w:i/>
          <w:iCs/>
        </w:rPr>
        <w:t>„Sankční seznamy“),</w:t>
      </w:r>
    </w:p>
    <w:p w14:paraId="7F0B4603" w14:textId="411FB577" w:rsidR="005609AE" w:rsidRPr="0009413D" w:rsidRDefault="00C62878" w:rsidP="004F68CA">
      <w:pPr>
        <w:pStyle w:val="SODslseznam-2a"/>
        <w:rPr>
          <w:rFonts w:cstheme="minorHAnsi"/>
          <w:szCs w:val="18"/>
        </w:rPr>
      </w:pPr>
      <w:r w:rsidRPr="0009413D">
        <w:t>není obchodní společností, ve které veřejný funkcionář uvedený v 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 w:rsidRPr="0009413D">
        <w:t>e</w:t>
      </w:r>
      <w:r w:rsidRPr="0009413D">
        <w:t xml:space="preserve"> </w:t>
      </w:r>
      <w:r w:rsidR="001D4EB7" w:rsidRPr="0009413D">
        <w:t xml:space="preserve">výběrovém </w:t>
      </w:r>
      <w:r w:rsidRPr="0009413D">
        <w:t>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6E89CB09" w14:textId="288A7ADC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09413D">
        <w:rPr>
          <w:rFonts w:ascii="Verdana" w:hAnsi="Verdana" w:cstheme="minorHAnsi"/>
          <w:sz w:val="18"/>
          <w:szCs w:val="18"/>
        </w:rPr>
        <w:lastRenderedPageBreak/>
        <w:t xml:space="preserve">Je-li Prodávajícím sdružení více osob, platí podmínky </w:t>
      </w:r>
      <w:r w:rsidR="00C62878" w:rsidRPr="0009413D">
        <w:rPr>
          <w:rFonts w:ascii="Verdana" w:hAnsi="Verdana" w:cstheme="minorHAnsi"/>
          <w:sz w:val="18"/>
          <w:szCs w:val="18"/>
        </w:rPr>
        <w:t xml:space="preserve">tohoto článku VII </w:t>
      </w:r>
      <w:r w:rsidRPr="0009413D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09413D">
        <w:rPr>
          <w:rFonts w:ascii="Verdana" w:hAnsi="Verdana" w:cstheme="minorHAnsi"/>
          <w:sz w:val="18"/>
          <w:szCs w:val="18"/>
        </w:rPr>
        <w:t>,</w:t>
      </w:r>
      <w:r w:rsidRPr="0009413D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63980111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09413D">
        <w:rPr>
          <w:rFonts w:ascii="Verdana" w:hAnsi="Verdana" w:cstheme="minorHAnsi"/>
          <w:sz w:val="18"/>
          <w:szCs w:val="18"/>
        </w:rPr>
        <w:t xml:space="preserve"> VII</w:t>
      </w:r>
      <w:r w:rsidRPr="0009413D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09413D">
        <w:rPr>
          <w:rFonts w:ascii="Verdana" w:hAnsi="Verdana" w:cstheme="minorHAnsi"/>
          <w:sz w:val="18"/>
          <w:szCs w:val="18"/>
        </w:rPr>
        <w:t>n</w:t>
      </w:r>
      <w:r w:rsidRPr="0009413D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09413D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09413D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09413D">
        <w:rPr>
          <w:rFonts w:ascii="Verdana" w:hAnsi="Verdana" w:cstheme="minorHAnsi"/>
          <w:sz w:val="18"/>
          <w:szCs w:val="18"/>
        </w:rPr>
        <w:t>S</w:t>
      </w:r>
      <w:r w:rsidRPr="0009413D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48CB3F12" w:rsidR="005609AE" w:rsidRPr="0009413D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09413D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09413D">
        <w:rPr>
          <w:rFonts w:ascii="Verdana" w:hAnsi="Verdana" w:cstheme="minorHAnsi"/>
          <w:sz w:val="18"/>
          <w:szCs w:val="18"/>
        </w:rPr>
        <w:t>Kupující je vedle toho oprávněn odstoupit od těch dílčích smluv uzavřených na základě této Rámcové dohody, které ještě nebyly splněny.</w:t>
      </w:r>
      <w:r w:rsidR="00902651" w:rsidRPr="0009413D">
        <w:rPr>
          <w:rFonts w:ascii="Verdana" w:hAnsi="Verdana" w:cstheme="minorHAnsi"/>
          <w:sz w:val="18"/>
          <w:szCs w:val="18"/>
        </w:rPr>
        <w:t xml:space="preserve"> Kupující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 </w:t>
      </w:r>
      <w:r w:rsidR="00902651" w:rsidRPr="0009413D">
        <w:rPr>
          <w:rFonts w:ascii="Verdana" w:hAnsi="Verdana" w:cstheme="minorHAnsi"/>
          <w:sz w:val="18"/>
          <w:szCs w:val="18"/>
        </w:rPr>
        <w:t>Prodávající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 w:rsidRPr="0009413D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</w:t>
      </w:r>
      <w:r w:rsidR="00902651" w:rsidRPr="0009413D">
        <w:rPr>
          <w:rFonts w:ascii="Verdana" w:hAnsi="Verdana" w:cstheme="minorHAnsi"/>
          <w:sz w:val="18"/>
          <w:szCs w:val="18"/>
        </w:rPr>
        <w:t>tohoto odstavce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smluvní pokutu ve výši </w:t>
      </w:r>
      <w:r w:rsidR="0009413D" w:rsidRPr="0009413D">
        <w:rPr>
          <w:rFonts w:ascii="Verdana" w:hAnsi="Verdana" w:cstheme="minorHAnsi"/>
          <w:sz w:val="18"/>
          <w:szCs w:val="18"/>
        </w:rPr>
        <w:t>1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00.000 Kč. </w:t>
      </w:r>
    </w:p>
    <w:p w14:paraId="73F400CB" w14:textId="4CD02816" w:rsidR="00CC5257" w:rsidRPr="0009413D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09413D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023386F6" w:rsidR="008135F0" w:rsidRPr="008B5521" w:rsidRDefault="008135F0" w:rsidP="0009413D">
      <w:pPr>
        <w:pStyle w:val="Odstavecseseznamem"/>
        <w:numPr>
          <w:ilvl w:val="1"/>
          <w:numId w:val="10"/>
        </w:numPr>
        <w:spacing w:after="60"/>
        <w:ind w:left="1077" w:right="-426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170387" w:rsidRPr="00170387">
        <w:rPr>
          <w:rFonts w:ascii="Verdana" w:hAnsi="Verdana" w:cstheme="minorHAnsi"/>
          <w:sz w:val="18"/>
          <w:szCs w:val="18"/>
        </w:rPr>
        <w:t>Ing. Tomáš Křemen, DiS.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, </w:t>
      </w:r>
      <w:r w:rsidR="00170387" w:rsidRPr="00170387">
        <w:rPr>
          <w:rFonts w:ascii="Verdana" w:hAnsi="Verdana" w:cstheme="minorHAnsi"/>
          <w:sz w:val="18"/>
          <w:szCs w:val="18"/>
        </w:rPr>
        <w:t>KremenT@spravazeleznic.cz</w:t>
      </w:r>
      <w:r w:rsidR="00170387">
        <w:rPr>
          <w:rFonts w:ascii="Verdana" w:hAnsi="Verdana" w:cstheme="minorHAnsi"/>
          <w:sz w:val="18"/>
          <w:szCs w:val="18"/>
        </w:rPr>
        <w:t>,</w:t>
      </w:r>
      <w:r w:rsidR="00170387" w:rsidRPr="00170387">
        <w:rPr>
          <w:rFonts w:ascii="Verdana" w:hAnsi="Verdana" w:cstheme="minorHAnsi"/>
          <w:sz w:val="18"/>
          <w:szCs w:val="18"/>
        </w:rPr>
        <w:t xml:space="preserve"> 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tel.: </w:t>
      </w:r>
      <w:r w:rsidR="0009413D">
        <w:rPr>
          <w:rFonts w:ascii="Verdana" w:hAnsi="Verdana" w:cstheme="minorHAnsi"/>
          <w:sz w:val="18"/>
          <w:szCs w:val="18"/>
        </w:rPr>
        <w:t xml:space="preserve">+420 </w:t>
      </w:r>
      <w:r w:rsidR="00170387" w:rsidRPr="00170387">
        <w:rPr>
          <w:rFonts w:ascii="Verdana" w:hAnsi="Verdana" w:cstheme="minorHAnsi"/>
          <w:sz w:val="18"/>
          <w:szCs w:val="18"/>
        </w:rPr>
        <w:t>725 571 319</w:t>
      </w:r>
    </w:p>
    <w:p w14:paraId="700F0137" w14:textId="7BB2FEA7" w:rsidR="008135F0" w:rsidRPr="008B5521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……….,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="00F3151E">
        <w:rPr>
          <w:rFonts w:ascii="Verdana" w:hAnsi="Verdana" w:cstheme="minorHAnsi"/>
          <w:sz w:val="18"/>
          <w:szCs w:val="18"/>
        </w:rPr>
        <w:t xml:space="preserve">  </w:t>
      </w:r>
      <w:hyperlink r:id="rId15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……….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……………..</w:t>
      </w:r>
    </w:p>
    <w:p w14:paraId="0AAE95F1" w14:textId="77777777" w:rsidR="008135F0" w:rsidRPr="008B5521" w:rsidRDefault="008135F0" w:rsidP="008135F0">
      <w:pPr>
        <w:spacing w:before="120" w:after="120"/>
        <w:ind w:left="1440"/>
        <w:jc w:val="both"/>
        <w:rPr>
          <w:rFonts w:ascii="Verdana" w:hAnsi="Verdana" w:cstheme="minorHAnsi"/>
          <w:sz w:val="18"/>
          <w:szCs w:val="18"/>
        </w:rPr>
      </w:pP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1C163A51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7A7DC8">
        <w:rPr>
          <w:rFonts w:ascii="Verdana" w:hAnsi="Verdana" w:cstheme="minorHAnsi"/>
          <w:sz w:val="18"/>
          <w:szCs w:val="18"/>
        </w:rPr>
        <w:t xml:space="preserve">uvedenými v příloze č.1 této </w:t>
      </w:r>
      <w:r w:rsidR="007A7DC8">
        <w:rPr>
          <w:rFonts w:ascii="Verdana" w:hAnsi="Verdana" w:cstheme="minorHAnsi"/>
          <w:sz w:val="18"/>
          <w:szCs w:val="18"/>
        </w:rPr>
        <w:t>R</w:t>
      </w:r>
      <w:r w:rsidR="007A7DC8">
        <w:rPr>
          <w:rFonts w:ascii="Verdana" w:hAnsi="Verdana" w:cstheme="minorHAnsi"/>
          <w:sz w:val="18"/>
          <w:szCs w:val="18"/>
        </w:rPr>
        <w:t>ámcové dohody</w:t>
      </w:r>
      <w:r w:rsidR="007A7DC8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4DE8514B" w14:textId="77777777" w:rsidR="00C91666" w:rsidRPr="0009413D" w:rsidRDefault="00C91666" w:rsidP="0009413D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Tato dohoda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668E76B2" w14:textId="77777777" w:rsidR="006E254A" w:rsidRDefault="006E254A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9D46AF0" w14:textId="5068FBBE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4025D79C" w:rsidR="007465F2" w:rsidRPr="008B5521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1 – Obchodní podmínky k rámcové dohodě </w:t>
      </w:r>
    </w:p>
    <w:p w14:paraId="6517756B" w14:textId="2FBF5D8F" w:rsidR="00CB26F1" w:rsidRPr="008B5521" w:rsidRDefault="00CB26F1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Bližší specifikace předmětu </w:t>
      </w:r>
      <w:r w:rsidR="00AF5B80">
        <w:rPr>
          <w:rFonts w:ascii="Verdana" w:hAnsi="Verdana" w:cstheme="minorHAnsi"/>
          <w:sz w:val="18"/>
          <w:szCs w:val="18"/>
        </w:rPr>
        <w:t>d</w:t>
      </w:r>
      <w:r w:rsidR="00C54309" w:rsidRPr="008B5521">
        <w:rPr>
          <w:rFonts w:ascii="Verdana" w:hAnsi="Verdana" w:cstheme="minorHAnsi"/>
          <w:sz w:val="18"/>
          <w:szCs w:val="18"/>
        </w:rPr>
        <w:t>odávek</w:t>
      </w:r>
    </w:p>
    <w:p w14:paraId="3AEF83ED" w14:textId="77777777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Příloha č. 3 – Jednotkový ceník dodávaného zboží</w:t>
      </w:r>
    </w:p>
    <w:p w14:paraId="14D810A5" w14:textId="1F783B6E" w:rsidR="006A4A0B" w:rsidRPr="008B5521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0691700C" w14:textId="77777777" w:rsidR="005C5726" w:rsidRDefault="005C5726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</w:p>
    <w:p w14:paraId="4CEA37BC" w14:textId="77777777" w:rsidR="006E254A" w:rsidRDefault="006E254A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</w:p>
    <w:p w14:paraId="2D0A2A1F" w14:textId="2D3E5FB4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5C5726">
        <w:rPr>
          <w:rFonts w:ascii="Verdana" w:hAnsi="Verdana" w:cstheme="minorHAnsi"/>
          <w:b w:val="0"/>
          <w:sz w:val="18"/>
          <w:szCs w:val="18"/>
        </w:rPr>
        <w:tab/>
      </w:r>
      <w:r w:rsidR="005C5726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79FEBBC7" w14:textId="77777777" w:rsidR="00E5485A" w:rsidRDefault="00E5485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544A1175" w14:textId="77777777" w:rsidR="005C5726" w:rsidRDefault="005C5726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7DE21AF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17800AB0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95F6F52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05BD99C" w14:textId="77777777" w:rsidR="006E254A" w:rsidRPr="008B5521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60B2AA97" w14:textId="442C542D" w:rsidR="0009413D" w:rsidRDefault="0009413D" w:rsidP="0009413D">
      <w:pPr>
        <w:spacing w:after="0"/>
        <w:rPr>
          <w:rFonts w:ascii="Verdana" w:eastAsia="Times New Roman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Správa železnic, státní organizace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……………………………………….</w:t>
      </w:r>
    </w:p>
    <w:p w14:paraId="41474FE0" w14:textId="73A61990" w:rsidR="0009413D" w:rsidRDefault="0009413D" w:rsidP="0009413D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Ing. Libor Tkáč, MBA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……………………………………….</w:t>
      </w:r>
    </w:p>
    <w:p w14:paraId="3549F295" w14:textId="1971F763" w:rsidR="00BF4D4D" w:rsidRPr="008B5521" w:rsidRDefault="0009413D" w:rsidP="0009413D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/>
          <w:sz w:val="18"/>
          <w:szCs w:val="18"/>
        </w:rPr>
        <w:t>ředitel Oblastního ředitelství Brno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7F03C6" w:rsidRPr="008B5521">
        <w:rPr>
          <w:rFonts w:ascii="Verdana" w:hAnsi="Verdana" w:cstheme="minorHAnsi"/>
          <w:sz w:val="18"/>
          <w:szCs w:val="18"/>
        </w:rPr>
        <w:t xml:space="preserve">…………………………………………         </w:t>
      </w:r>
      <w:r w:rsidR="004A33DA">
        <w:rPr>
          <w:rFonts w:ascii="Verdana" w:hAnsi="Verdana" w:cstheme="minorHAnsi"/>
          <w:sz w:val="18"/>
          <w:szCs w:val="18"/>
        </w:rPr>
        <w:tab/>
      </w:r>
      <w:r w:rsidR="004A33DA">
        <w:rPr>
          <w:rFonts w:ascii="Verdana" w:hAnsi="Verdana" w:cstheme="minorHAnsi"/>
          <w:sz w:val="18"/>
          <w:szCs w:val="18"/>
        </w:rPr>
        <w:tab/>
      </w:r>
    </w:p>
    <w:p w14:paraId="0B205AAD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7ACAF406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4C171459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08ED40EE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140F3240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08DEE0AF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6C12C316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32EDEF14" w14:textId="5F94D741" w:rsidR="002E3832" w:rsidRPr="002E3832" w:rsidRDefault="002E3832" w:rsidP="002E3832">
      <w:pPr>
        <w:pStyle w:val="RLProhlensmluvnchstran"/>
        <w:rPr>
          <w:rFonts w:ascii="Verdana" w:hAnsi="Verdana" w:cstheme="minorHAnsi"/>
        </w:rPr>
      </w:pPr>
      <w:r w:rsidRPr="002E3832">
        <w:rPr>
          <w:rFonts w:ascii="Verdana" w:hAnsi="Verdana" w:cstheme="minorHAnsi"/>
        </w:rPr>
        <w:t xml:space="preserve">Příloha č. 1 – Obchodní podmínky k rámcové dohodě </w:t>
      </w:r>
    </w:p>
    <w:p w14:paraId="70EC199D" w14:textId="77777777" w:rsidR="00137760" w:rsidRPr="008B5521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07644478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b/>
          <w:bCs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00FA9031" w14:textId="4C179153" w:rsidR="00BF4D4D" w:rsidRDefault="00BF4D4D" w:rsidP="000C5CCC">
      <w:pPr>
        <w:rPr>
          <w:rFonts w:ascii="Verdana" w:hAnsi="Verdana" w:cstheme="minorHAnsi"/>
          <w:sz w:val="18"/>
          <w:szCs w:val="18"/>
        </w:rPr>
      </w:pPr>
    </w:p>
    <w:p w14:paraId="0CC8909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4B66A8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B82570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554B90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0FC5F4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F7B486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FAA765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79A645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090A50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E51408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0B65D6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9FBB7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EB417B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8191A9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37E849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E29EDF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31E0C1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DAB124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F95602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FFABCC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27D852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9D56BF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0FD29D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44B330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19D779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3B233D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E09F9A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0FBC1B65" w14:textId="536A668E" w:rsidR="002E3832" w:rsidRPr="00D5762F" w:rsidRDefault="002E3832" w:rsidP="002E3832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t xml:space="preserve">Příloha č. 2 – Bližší specifikace </w:t>
      </w:r>
      <w:r w:rsidRPr="002E3832">
        <w:rPr>
          <w:rFonts w:ascii="Verdana" w:hAnsi="Verdana" w:cstheme="minorHAnsi"/>
        </w:rPr>
        <w:t xml:space="preserve">předmětu </w:t>
      </w:r>
      <w:r w:rsidR="00AF5B80">
        <w:rPr>
          <w:rFonts w:ascii="Verdana" w:hAnsi="Verdana" w:cstheme="minorHAnsi"/>
        </w:rPr>
        <w:t>d</w:t>
      </w:r>
      <w:r w:rsidRPr="002E3832">
        <w:rPr>
          <w:rFonts w:ascii="Verdana" w:hAnsi="Verdana" w:cstheme="minorHAnsi"/>
        </w:rPr>
        <w:t>odávek</w:t>
      </w:r>
    </w:p>
    <w:p w14:paraId="3E73B859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7874132F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green"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1810DEA6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5A3A416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0A4030D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91A96F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98AF65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CC27E8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7A2359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87475B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5A3463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C0D2B2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AC35C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26651B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D8BBB5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7CC015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F758C3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AE9CD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0C56D0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62527B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015C9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8AEDFA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A3A4C7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1E3CE2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14DE02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91FDE2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3AF386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B5E711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AA2DD1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BBAF142" w14:textId="77777777" w:rsidR="002E3832" w:rsidRPr="002E3832" w:rsidRDefault="002E3832" w:rsidP="002E3832">
      <w:pPr>
        <w:pStyle w:val="RLProhlensmluvnchstran"/>
        <w:rPr>
          <w:rFonts w:ascii="Verdana" w:hAnsi="Verdana" w:cstheme="minorHAnsi"/>
        </w:rPr>
      </w:pPr>
      <w:r w:rsidRPr="002E3832">
        <w:rPr>
          <w:rFonts w:ascii="Verdana" w:hAnsi="Verdana" w:cstheme="minorHAnsi"/>
        </w:rPr>
        <w:lastRenderedPageBreak/>
        <w:t>Příloha č. 3 – Jednotkový ceník dodávaného zboží</w:t>
      </w:r>
    </w:p>
    <w:p w14:paraId="70E3CCAB" w14:textId="77777777" w:rsidR="002E3832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</w:p>
    <w:p w14:paraId="09623A6C" w14:textId="53013890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3 Dílu 2 Zadávací dokumentace]</w:t>
      </w:r>
    </w:p>
    <w:p w14:paraId="5B12975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AA9AC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F1D560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EEC503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9548F6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259D7D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94821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AA0563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0C1282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85C00D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9609A5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0C7DC5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849F94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6C2EFE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ECFA60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6CF996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6B50ED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5B129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E9AB12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45494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923BEA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08EF5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6E528F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989D68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E0E21C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B718B4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587439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A2DBE3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C648C14" w14:textId="77777777" w:rsidR="002E3832" w:rsidRPr="00D5762F" w:rsidRDefault="002E3832" w:rsidP="002E3832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>Příloha č. 4 – Seznam poddodavatelů</w:t>
      </w:r>
    </w:p>
    <w:p w14:paraId="285EB03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539BC6E3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2 Výzvy k podání nabídek]</w:t>
      </w:r>
    </w:p>
    <w:p w14:paraId="479EA674" w14:textId="77777777" w:rsidR="002E3832" w:rsidRPr="008B5521" w:rsidRDefault="002E3832" w:rsidP="000C5CCC">
      <w:pPr>
        <w:rPr>
          <w:rFonts w:ascii="Verdana" w:hAnsi="Verdana" w:cstheme="minorHAnsi"/>
          <w:sz w:val="18"/>
          <w:szCs w:val="18"/>
        </w:rPr>
      </w:pPr>
    </w:p>
    <w:sectPr w:rsidR="002E3832" w:rsidRPr="008B5521" w:rsidSect="006E254A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134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3E1E4" w14:textId="77777777" w:rsidR="005C5D70" w:rsidRDefault="005C5D70" w:rsidP="003706CB">
      <w:pPr>
        <w:spacing w:after="0" w:line="240" w:lineRule="auto"/>
      </w:pPr>
      <w:r>
        <w:separator/>
      </w:r>
    </w:p>
  </w:endnote>
  <w:endnote w:type="continuationSeparator" w:id="0">
    <w:p w14:paraId="2070CDE8" w14:textId="77777777" w:rsidR="005C5D70" w:rsidRDefault="005C5D70" w:rsidP="003706CB">
      <w:pPr>
        <w:spacing w:after="0" w:line="240" w:lineRule="auto"/>
      </w:pPr>
      <w:r>
        <w:continuationSeparator/>
      </w:r>
    </w:p>
  </w:endnote>
  <w:endnote w:type="continuationNotice" w:id="1">
    <w:p w14:paraId="3C5D78BB" w14:textId="77777777" w:rsidR="005C5D70" w:rsidRDefault="005C5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319C" w14:textId="77777777" w:rsidR="005C5D70" w:rsidRDefault="005C5D70" w:rsidP="003706CB">
      <w:pPr>
        <w:spacing w:after="0" w:line="240" w:lineRule="auto"/>
      </w:pPr>
      <w:r>
        <w:separator/>
      </w:r>
    </w:p>
  </w:footnote>
  <w:footnote w:type="continuationSeparator" w:id="0">
    <w:p w14:paraId="1AB3A95F" w14:textId="77777777" w:rsidR="005C5D70" w:rsidRDefault="005C5D70" w:rsidP="003706CB">
      <w:pPr>
        <w:spacing w:after="0" w:line="240" w:lineRule="auto"/>
      </w:pPr>
      <w:r>
        <w:continuationSeparator/>
      </w:r>
    </w:p>
  </w:footnote>
  <w:footnote w:type="continuationNotice" w:id="1">
    <w:p w14:paraId="2597DC18" w14:textId="77777777" w:rsidR="005C5D70" w:rsidRDefault="005C5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B4DA" w14:textId="5F9F412A" w:rsidR="00547D9F" w:rsidRDefault="00547D9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6851" w14:textId="4FB14B36" w:rsidR="00547D9F" w:rsidRDefault="00547D9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6322F8D7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1280182020" name="Obrázek 128018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194826" w:rsidRPr="000016C0">
      <w:rPr>
        <w:highlight w:val="green"/>
      </w:rPr>
      <w:t>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42633"/>
    <w:rsid w:val="00053B1E"/>
    <w:rsid w:val="00055411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413D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158D"/>
    <w:rsid w:val="000F65D4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0387"/>
    <w:rsid w:val="001711F8"/>
    <w:rsid w:val="00173841"/>
    <w:rsid w:val="00173E08"/>
    <w:rsid w:val="00174612"/>
    <w:rsid w:val="0017765F"/>
    <w:rsid w:val="001819B2"/>
    <w:rsid w:val="00182BAA"/>
    <w:rsid w:val="0018499F"/>
    <w:rsid w:val="00190A1B"/>
    <w:rsid w:val="00194826"/>
    <w:rsid w:val="001A0EC9"/>
    <w:rsid w:val="001A3204"/>
    <w:rsid w:val="001A3DB4"/>
    <w:rsid w:val="001A487E"/>
    <w:rsid w:val="001B59BD"/>
    <w:rsid w:val="001C012F"/>
    <w:rsid w:val="001C743E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EE0"/>
    <w:rsid w:val="002510A3"/>
    <w:rsid w:val="0025176A"/>
    <w:rsid w:val="00252D09"/>
    <w:rsid w:val="00253C01"/>
    <w:rsid w:val="002573D5"/>
    <w:rsid w:val="002739E8"/>
    <w:rsid w:val="002747FB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D80"/>
    <w:rsid w:val="002D5EE8"/>
    <w:rsid w:val="002E3832"/>
    <w:rsid w:val="00303F31"/>
    <w:rsid w:val="00306FC6"/>
    <w:rsid w:val="003120FE"/>
    <w:rsid w:val="003124D9"/>
    <w:rsid w:val="00312CAC"/>
    <w:rsid w:val="00324DFF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625A"/>
    <w:rsid w:val="0044630D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758"/>
    <w:rsid w:val="004F68CA"/>
    <w:rsid w:val="00500E21"/>
    <w:rsid w:val="005166BE"/>
    <w:rsid w:val="00517588"/>
    <w:rsid w:val="00517F20"/>
    <w:rsid w:val="00523904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426F"/>
    <w:rsid w:val="005C5726"/>
    <w:rsid w:val="005C5D70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3F65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D1ACE"/>
    <w:rsid w:val="006D4716"/>
    <w:rsid w:val="006E254A"/>
    <w:rsid w:val="006E2605"/>
    <w:rsid w:val="006E381A"/>
    <w:rsid w:val="006E45D0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A1D6A"/>
    <w:rsid w:val="007A7666"/>
    <w:rsid w:val="007A7DC8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0667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17196"/>
    <w:rsid w:val="00A316C1"/>
    <w:rsid w:val="00A316C8"/>
    <w:rsid w:val="00A323DE"/>
    <w:rsid w:val="00A34CB2"/>
    <w:rsid w:val="00A46AAE"/>
    <w:rsid w:val="00A606A2"/>
    <w:rsid w:val="00A65560"/>
    <w:rsid w:val="00A72DB9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AF5B80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D59EB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565DE"/>
    <w:rsid w:val="00C61475"/>
    <w:rsid w:val="00C62878"/>
    <w:rsid w:val="00C63B6D"/>
    <w:rsid w:val="00C63B85"/>
    <w:rsid w:val="00C70772"/>
    <w:rsid w:val="00C90BCF"/>
    <w:rsid w:val="00C91666"/>
    <w:rsid w:val="00C928F9"/>
    <w:rsid w:val="00C951D3"/>
    <w:rsid w:val="00CA5E7B"/>
    <w:rsid w:val="00CA7C40"/>
    <w:rsid w:val="00CB09BC"/>
    <w:rsid w:val="00CB26F1"/>
    <w:rsid w:val="00CB6B7E"/>
    <w:rsid w:val="00CB7CF9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0E58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B324F"/>
    <w:rsid w:val="00DB33CD"/>
    <w:rsid w:val="00DC2D4A"/>
    <w:rsid w:val="00DC4AD5"/>
    <w:rsid w:val="00DD2180"/>
    <w:rsid w:val="00DD7514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610E"/>
    <w:rsid w:val="00E405CE"/>
    <w:rsid w:val="00E419FD"/>
    <w:rsid w:val="00E42540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C498A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151E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1C84"/>
    <w:rsid w:val="00FB2D4F"/>
    <w:rsid w:val="00FB7FF8"/>
    <w:rsid w:val="00FC00AD"/>
    <w:rsid w:val="00FC4B20"/>
    <w:rsid w:val="00FD1161"/>
    <w:rsid w:val="00FE3EA1"/>
    <w:rsid w:val="00FF0BD3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  <w15:docId w15:val="{5C910FE9-A9B5-46AA-BE72-C21B74AE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D59EB"/>
    <w:rPr>
      <w:color w:val="605E5C"/>
      <w:shd w:val="clear" w:color="auto" w:fill="E1DFDD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E3832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E3832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2E3832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2E3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KremenT@spravazeleznic.cz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rma@milanhroch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ezadouci-jednani-a-boj-s-korupci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DF1EA5-FE9C-46E9-A5A2-D226CCFBB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3527</Words>
  <Characters>21062</Characters>
  <Application>Microsoft Office Word</Application>
  <DocSecurity>0</DocSecurity>
  <Lines>468</Lines>
  <Paragraphs>149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Petříček Roman, Ing.</cp:lastModifiedBy>
  <cp:revision>25</cp:revision>
  <dcterms:created xsi:type="dcterms:W3CDTF">2023-06-20T11:30:00Z</dcterms:created>
  <dcterms:modified xsi:type="dcterms:W3CDTF">2026-03-05T15:55:00Z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